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Angebotsvergleich</w:t>
      </w:r>
    </w:p>
    <w:p>
      <w:r>
        <w:t>Angebot 1: Produkt A - Preis: 50€, Lieferung in 3 Tagen.</w:t>
      </w:r>
    </w:p>
    <w:p>
      <w:r>
        <w:t>Angebot 2: Produkt B - Preis: 45€, Lieferung in 5 Tagen.</w:t>
      </w:r>
    </w:p>
    <w:p>
      <w:r>
        <w:t>Angebot 3: Produkt C - Preis: 55€, Lieferung in 2 Tagen.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