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Beratervertrag</w:t>
      </w:r>
    </w:p>
    <w:p>
      <w:r>
        <w:t>Beratervertrag Beispiel</w:t>
        <w:br/>
        <w:br/>
        <w:t>Auftraggeber: Max Mustermann GmbH</w:t>
        <w:br/>
        <w:t>Berater: Unternehmensberatung Musterstadt</w:t>
        <w:br/>
        <w:br/>
        <w:t>Vertragsgegenstand: Beratung im Bereich Marketing für 3 Monate.</w:t>
        <w:br/>
        <w:br/>
        <w:t>Vergütung: 2.000,00 EUR monatlich.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