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Betriebskonzept</w:t>
      </w:r>
    </w:p>
    <w:p>
      <w:pPr>
        <w:pStyle w:val="Heading1"/>
      </w:pPr>
      <w:r>
        <w:t>Einleitung</w:t>
      </w:r>
    </w:p>
    <w:p>
      <w:r>
        <w:t>Das Betriebskonzept beschreibt die Grundlagen und Ziele des Unternehmens [Unternehmensname].</w:t>
      </w:r>
    </w:p>
    <w:p/>
    <w:p>
      <w:pPr>
        <w:pStyle w:val="Heading1"/>
      </w:pPr>
      <w:r>
        <w:t>Vision</w:t>
      </w:r>
    </w:p>
    <w:p>
      <w:r>
        <w:t>Unsere Vision ist es, [Ziel/Veränderung].</w:t>
      </w:r>
    </w:p>
    <w:p/>
    <w:p>
      <w:pPr>
        <w:pStyle w:val="Heading1"/>
      </w:pPr>
      <w:r>
        <w:t>Strategie</w:t>
      </w:r>
    </w:p>
    <w:p>
      <w:r>
        <w:t>Unsere Strategie basiert auf [Strategie].</w:t>
      </w:r>
    </w:p>
    <w:p/>
    <w:p>
      <w:pPr>
        <w:pStyle w:val="Heading1"/>
      </w:pPr>
      <w:r>
        <w:t>Finanzen</w:t>
      </w:r>
    </w:p>
    <w:p>
      <w:r>
        <w:t>Die finanziellen Ziele umfassen: [Finanzziele].</w:t>
      </w:r>
    </w:p>
    <w:p/>
    <w:p>
      <w:pPr>
        <w:pStyle w:val="Heading1"/>
      </w:pPr>
      <w:r>
        <w:t>Schluss</w:t>
      </w:r>
    </w:p>
    <w:p>
      <w:r>
        <w:t>Dieses Konzept bildet die Grundlage für den Erfolg unseres Unternehmens.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