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Bauleiterin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Bauleiterin. Mit meiner Ausbildung und praktischen Erfahrung im Bereich Bauleitung und Projektmanagement bin ich überzeugt, dass ich Ihr Unternehmen tatkräftig unterstützen kann.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