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Feuerwehr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in der Feuerwehr. Mit meiner Ausbildung und meiner praktischen Erfahrung im Bereich der Brandbekämpfung und Rettungsdienste bin ich überzeugt, in dieser verantwortungsvollen Position erfolgreich zu arbeiten.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