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Bereichsleiterin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mit meiner langjährigen Erfahrung in der Führung von Abteilungen und meiner fundierten betriebswirtschaftlichen Ausbildung bewerbe ich mich um die Position der Bereichsleiterin in Ihrem Unternehmen.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