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Brauerin &amp; Maelzerin.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