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Briefkopf 2</w:t>
      </w:r>
    </w:p>
    <w:p>
      <w:pPr>
        <w:pStyle w:val="IntenseQuote"/>
      </w:pPr>
      <w:r>
        <w:t>Dieser Briefkopf entspricht modernen Layout-Standards und lässt Platz für individuelle Anpassungen.</w:t>
      </w:r>
    </w:p>
    <w:p>
      <w:pPr>
        <w:pStyle w:val="Heading2"/>
      </w:pPr>
      <w:r>
        <w:t>Design</w:t>
      </w:r>
    </w:p>
    <w:p>
      <w:r>
        <w:t>Firma: Muster GmbH</w:t>
      </w:r>
    </w:p>
    <w:p>
      <w:r>
        <w:t>Adresse: Beispielstraße 12, 12345 Musterstadt</w:t>
      </w:r>
    </w:p>
    <w:p>
      <w:r>
        <w:t>Kontakt: Telefon: 01234 567890 | E-Mail: info@muster.de</w:t>
      </w:r>
    </w:p>
    <w:p>
      <w:pPr>
        <w:pStyle w:val="Heading2"/>
      </w:pPr>
      <w:r>
        <w:t>Hinweise</w:t>
      </w:r>
    </w:p>
    <w:p>
      <w:r>
        <w:t>Verwenden Sie eine Schriftart wie Arial oder Times New Roman.</w:t>
      </w:r>
    </w:p>
    <w:p>
      <w:r>
        <w:t>Platzieren Sie das Logo im oberen linken Bereich.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