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Checkliste Umzug</w:t>
      </w:r>
    </w:p>
    <w:p>
      <w:r>
        <w:t xml:space="preserve">1. Wohnung kündigen </w:t>
        <w:br/>
        <w:t xml:space="preserve">2. Umzugsunternehmen buchen </w:t>
        <w:br/>
        <w:t xml:space="preserve">3. Adressänderung mitteilen </w:t>
        <w:br/>
        <w:t xml:space="preserve">4. Kisten packen </w:t>
        <w:br/>
        <w:t>5. Umzugstag planen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