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DIN 5008 – 2</w:t>
      </w:r>
    </w:p>
    <w:p>
      <w:pPr>
        <w:pStyle w:val="IntenseQuote"/>
      </w:pPr>
      <w:r>
        <w:t>Ein professioneller Brief nach den Vorgaben der DIN 5008.</w:t>
      </w:r>
    </w:p>
    <w:p>
      <w:pPr>
        <w:pStyle w:val="Heading2"/>
      </w:pPr>
      <w:r>
        <w:t>Formatierung</w:t>
      </w:r>
    </w:p>
    <w:p>
      <w:r>
        <w:t>Schriftart: Arial, Schriftgröße: 12 pt</w:t>
      </w:r>
    </w:p>
    <w:p>
      <w:r>
        <w:t>Abstände: 2,5 cm Rand links, 2,0 cm Rand rechts</w:t>
      </w:r>
    </w:p>
    <w:p>
      <w:pPr>
        <w:pStyle w:val="Heading2"/>
      </w:pPr>
      <w:r>
        <w:t>Elemente</w:t>
      </w:r>
    </w:p>
    <w:p>
      <w:r>
        <w:t>Absender: Muster GmbH</w:t>
      </w:r>
    </w:p>
    <w:p>
      <w:r>
        <w:t>Empfänger: Herr Max Mustermann</w:t>
      </w:r>
    </w:p>
    <w:p>
      <w:r>
        <w:t>Betreff: Informationen zur DIN 5008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