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Eidesstattliche Erklärung</w:t>
      </w:r>
    </w:p>
    <w:p>
      <w:r>
        <w:t>Hiermit erkläre ich an Eides statt, dass die gemachten Angaben der Wahrheit entsprechen.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