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Einfacher Arbeitsvertrag</w:t>
      </w:r>
    </w:p>
    <w:p>
      <w:pPr>
        <w:pStyle w:val="Heading2"/>
      </w:pPr>
      <w:r>
        <w:t>Arbeitgeber</w:t>
      </w:r>
    </w:p>
    <w:p>
      <w:r>
        <w:t>Musterfirma GmbH</w:t>
      </w:r>
    </w:p>
    <w:p>
      <w:pPr>
        <w:pStyle w:val="Heading2"/>
      </w:pPr>
      <w:r>
        <w:t>Arbeitnehmer</w:t>
      </w:r>
    </w:p>
    <w:p>
      <w:r>
        <w:t>Max Mustermann</w:t>
      </w:r>
    </w:p>
    <w:p>
      <w:pPr>
        <w:pStyle w:val="Heading2"/>
      </w:pPr>
      <w:r>
        <w:t>Arbeitsbeginn</w:t>
      </w:r>
    </w:p>
    <w:p>
      <w:r>
        <w:t>01. März 2025</w:t>
      </w:r>
    </w:p>
    <w:p>
      <w:pPr>
        <w:pStyle w:val="Heading2"/>
      </w:pPr>
      <w:r>
        <w:t>Arbeitszeit</w:t>
      </w:r>
    </w:p>
    <w:p>
      <w:r>
        <w:t>40 Stunden pro Woche</w:t>
      </w:r>
    </w:p>
    <w:p>
      <w:pPr>
        <w:pStyle w:val="Heading2"/>
      </w:pPr>
      <w:r>
        <w:t>Vergütung</w:t>
      </w:r>
    </w:p>
    <w:p>
      <w:r>
        <w:t>3.000 EUR brutto/Monat</w:t>
      </w:r>
    </w:p>
    <w:p>
      <w:pPr>
        <w:pStyle w:val="Heading2"/>
      </w:pPr>
      <w:r>
        <w:t>Kündigungsfrist</w:t>
      </w:r>
    </w:p>
    <w:p>
      <w:r>
        <w:t>4 Wochen zum Monatsende</w:t>
      </w:r>
    </w:p>
    <w:p>
      <w:pPr>
        <w:pStyle w:val="Heading2"/>
      </w:pPr>
      <w:r>
        <w:t>Unterschriften</w:t>
      </w:r>
    </w:p>
    <w:p>
      <w:r>
        <w:t xml:space="preserve">____________________ (Arbeitgeber) </w:t>
        <w:br/>
        <w:t>____________________ (Arbeitnehmer)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