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Wohnungs-Exposé</w:t>
      </w:r>
    </w:p>
    <w:p>
      <w:pPr>
        <w:pStyle w:val="Heading2"/>
      </w:pPr>
      <w:r>
        <w:t>Objektbeschreibung</w:t>
      </w:r>
    </w:p>
    <w:p>
      <w:pPr>
        <w:pStyle w:val="ListBullet"/>
      </w:pPr>
      <w:r>
        <w:t>Beschreibung der Wohnung (Größe, Ausstattung)</w:t>
      </w:r>
    </w:p>
    <w:p>
      <w:pPr>
        <w:pStyle w:val="Heading2"/>
      </w:pPr>
      <w:r>
        <w:t>Lage</w:t>
      </w:r>
    </w:p>
    <w:p>
      <w:pPr>
        <w:pStyle w:val="ListBullet"/>
      </w:pPr>
      <w:r>
        <w:t>Stadtviertel, Anbindung an den ÖPNV</w:t>
      </w:r>
    </w:p>
    <w:p>
      <w:pPr>
        <w:pStyle w:val="Heading2"/>
      </w:pPr>
      <w:r>
        <w:t>Mietkonditionen</w:t>
      </w:r>
    </w:p>
    <w:p>
      <w:pPr>
        <w:pStyle w:val="ListBullet"/>
      </w:pPr>
      <w:r>
        <w:t>Miete: [Betrag] €</w:t>
      </w:r>
    </w:p>
    <w:p>
      <w:pPr>
        <w:pStyle w:val="ListBullet"/>
      </w:pPr>
      <w:r>
        <w:t>Nebenkosten: [Betrag] €</w:t>
      </w:r>
    </w:p>
    <w:p>
      <w:pPr>
        <w:pStyle w:val="Heading2"/>
      </w:pPr>
      <w:r>
        <w:t>Bilder</w:t>
      </w:r>
    </w:p>
    <w:p>
      <w:pPr>
        <w:pStyle w:val="ListBullet"/>
      </w:pPr>
      <w:r>
        <w:t>Fotos der Wohnung (Platzhalter)</w:t>
      </w:r>
    </w:p>
    <w:p>
      <w:pPr>
        <w:pStyle w:val="Heading2"/>
      </w:pPr>
      <w:r>
        <w:t>Kontakt</w:t>
      </w:r>
    </w:p>
    <w:p>
      <w:pPr>
        <w:pStyle w:val="ListBullet"/>
      </w:pPr>
      <w:r>
        <w:t>Ansprechpartner und Telefonnummer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