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Firmenrechnung</w:t>
      </w:r>
    </w:p>
    <w:p>
      <w:pPr>
        <w:jc w:val="left"/>
      </w:pPr>
      <w:r>
        <w:rPr>
          <w:sz w:val="24"/>
        </w:rPr>
        <w:t>Firmenrechnung – Musterunternehmen GmbH</w:t>
        <w:br/>
        <w:br/>
        <w:t>Rechnungsnummer: 2025/001</w:t>
        <w:br/>
        <w:t>Datum: 18. Januar 2025</w:t>
        <w:br/>
        <w:t>Fälligkeitsdatum: 1. Februar 2025</w:t>
        <w:br/>
        <w:br/>
        <w:t>Empfänger: Firma Beispiel</w:t>
        <w:br/>
        <w:t>Musterstraße 1, 12345 Musterstadt</w:t>
        <w:br/>
        <w:br/>
        <w:t>Leistung:</w:t>
        <w:br/>
        <w:t>- Marketingberatung – 10 Stunden – 500,00 €</w:t>
        <w:br/>
        <w:t>- Werbemaßnahmen – 3.000,00 €</w:t>
        <w:br/>
        <w:br/>
        <w:t>Gesamtbetrag: 3.500,00 €</w:t>
        <w:br/>
        <w:br/>
        <w:t>Zahlungsweise: Überweisung</w:t>
        <w:br/>
        <w:t>Bankverbindung: DE12345678901234567890</w:t>
        <w:br/>
        <w:br/>
        <w:t>Wir bedanken uns für die Zusammenarbeit und bitten um fristgerechte Zahlung.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