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Formloser Antrag Nebentaetigkeit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Antrag auf Genehmigung einer Nebentätigkeit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beantrage ich die Genehmigung meiner Nebentätigkeit als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