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Leere Getränkekarte</w:t>
      </w:r>
    </w:p>
    <w:p>
      <w:pPr>
        <w:pStyle w:val="Heading2"/>
      </w:pPr>
      <w:r>
        <w:t>Cocktails</w:t>
      </w:r>
    </w:p>
    <w:p>
      <w:pPr>
        <w:pStyle w:val="ListBullet"/>
      </w:pPr>
      <w:r>
        <w:t>1. ______________</w:t>
      </w:r>
    </w:p>
    <w:p>
      <w:pPr>
        <w:pStyle w:val="ListBullet"/>
      </w:pPr>
      <w:r>
        <w:t>2. ______________</w:t>
      </w:r>
    </w:p>
    <w:p>
      <w:pPr>
        <w:pStyle w:val="Heading2"/>
      </w:pPr>
      <w:r>
        <w:t>Biere</w:t>
      </w:r>
    </w:p>
    <w:p>
      <w:pPr>
        <w:pStyle w:val="ListBullet"/>
      </w:pPr>
      <w:r>
        <w:t>1. ______________</w:t>
      </w:r>
    </w:p>
    <w:p>
      <w:pPr>
        <w:pStyle w:val="ListBullet"/>
      </w:pPr>
      <w:r>
        <w:t>2. ______________</w:t>
      </w:r>
    </w:p>
    <w:p>
      <w:pPr>
        <w:pStyle w:val="Heading2"/>
      </w:pPr>
      <w:r>
        <w:t>Alkoholfreie Getränke</w:t>
      </w:r>
    </w:p>
    <w:p>
      <w:pPr>
        <w:pStyle w:val="ListBullet"/>
      </w:pPr>
      <w:r>
        <w:t>1. ______________</w:t>
      </w:r>
    </w:p>
    <w:p>
      <w:pPr>
        <w:pStyle w:val="ListBullet"/>
      </w:pPr>
      <w:r>
        <w:t>2.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