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Einladung zur Goldenen Hochzeit</w:t>
        <w:br/>
        <w:br/>
        <w:t>Liebe Familie und Freunde,</w:t>
        <w:br/>
        <w:br/>
        <w:t>wir feiern unsere Goldene Hochzeit am 01. Mai 2025 ab 16:00 Uhr im Restaurant Zum Goldenen Kranz. Wir freuen uns auf Euer Kommen!</w:t>
        <w:br/>
        <w:br/>
        <w:t>Mit herzlichen Grüßen,</w:t>
        <w:br/>
        <w:t>Max und Erika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