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Jahreskalender</w:t>
      </w:r>
    </w:p>
    <w:p>
      <w:r>
        <w:t>Hier finden Sie einen übersichtlichen Kalender für das Jahr [Jahr], der Ihnen hilft, Ihre Termine zu organisieren.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