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Kaufangebot Immobilie</w:t>
      </w:r>
    </w:p>
    <w:p>
      <w:pPr>
        <w:pStyle w:val="Heading2"/>
      </w:pPr>
      <w:r>
        <w:t>Titel</w:t>
      </w:r>
    </w:p>
    <w:p>
      <w:r>
        <w:t>Kaufangebot für [Immobilienobjekt]</w:t>
      </w:r>
    </w:p>
    <w:p>
      <w:pPr>
        <w:pStyle w:val="Heading2"/>
      </w:pPr>
      <w:r>
        <w:t>Käufer</w:t>
      </w:r>
    </w:p>
    <w:p>
      <w:r>
        <w:t>Max Mustermann</w:t>
      </w:r>
    </w:p>
    <w:p>
      <w:pPr>
        <w:pStyle w:val="Heading2"/>
      </w:pPr>
      <w:r>
        <w:t>Angebotspreis</w:t>
      </w:r>
    </w:p>
    <w:p>
      <w:r>
        <w:t>350.000 EUR</w:t>
      </w:r>
    </w:p>
    <w:p>
      <w:pPr>
        <w:pStyle w:val="Heading2"/>
      </w:pPr>
      <w:r>
        <w:t>Zahlungsmodalitäten</w:t>
      </w:r>
    </w:p>
    <w:p>
      <w:r>
        <w:t>Finanzierung durch Eigenkapital und Darlehen</w:t>
      </w:r>
    </w:p>
    <w:p>
      <w:pPr>
        <w:pStyle w:val="Heading2"/>
      </w:pPr>
      <w:r>
        <w:t>Gültigkeit</w:t>
      </w:r>
    </w:p>
    <w:p>
      <w:r>
        <w:t>Dieses Angebot ist gültig bis 31.03.2025</w:t>
      </w:r>
    </w:p>
    <w:p>
      <w:pPr>
        <w:pStyle w:val="Heading2"/>
      </w:pPr>
      <w:r>
        <w:t>Unterschrift</w:t>
      </w:r>
    </w:p>
    <w:p>
      <w:r>
        <w:t xml:space="preserve">____________________ (Datum) </w:t>
        <w:br/>
        <w:t>____________________ (Unterschrift)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