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KAUFVERTRAG FÜR EINEN ANHÄNGER</w:t>
        <w:br/>
        <w:br/>
        <w:t>Verkäufer: Max Mustermann, Musterstraße 1, 12345 Musterstadt</w:t>
        <w:br/>
        <w:t>Käufer: Erika Beispiel, Beispielstraße 5, 54321 Beispielstadt</w:t>
        <w:br/>
        <w:br/>
        <w:t>Fahrzeugdetails:</w:t>
        <w:br/>
        <w:t>- Anhänger Typ: Kastenanhänger</w:t>
        <w:br/>
        <w:t>- Hersteller: MusterAnhänger GmbH</w:t>
        <w:br/>
        <w:t>- Baujahr: 2022</w:t>
        <w:br/>
        <w:t>- Preis: 1.500 €</w:t>
        <w:br/>
        <w:br/>
        <w:t>Zahlung erfolgt in bar bei Übergabe.</w:t>
        <w:br/>
        <w:br/>
        <w:t>Datum: 01.03.2025</w:t>
        <w:br/>
        <w:t>Unterschriften:</w:t>
        <w:br/>
        <w:t>Verkäufer: ____________________</w:t>
        <w:br/>
        <w:t>Käufer: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