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Kreuzwortraetsel</w:t>
      </w:r>
    </w:p>
    <w:p>
      <w:pPr>
        <w:pStyle w:val="Heading1"/>
      </w:pPr>
      <w:r>
        <w:t>Kreuzworträtsel</w:t>
      </w:r>
    </w:p>
    <w:p>
      <w:r>
        <w:t>**Kreuzworträtsel**</w:t>
        <w:br/>
        <w:br/>
        <w:t>1. Horizontale:</w:t>
        <w:br/>
        <w:t>- [Frage 1] (Antwort: [Antwort 1])</w:t>
        <w:br/>
        <w:t>- [Frage 2] (Antwort: [Antwort 2])</w:t>
        <w:br/>
        <w:br/>
        <w:t>2. Vertikale:</w:t>
        <w:br/>
        <w:t>- [Frage 3] (Antwort: [Antwort 3])</w:t>
        <w:br/>
        <w:t>- [Frage 4] (Antwort: [Antwort 4])</w:t>
        <w:br/>
        <w:br/>
        <w:t>**Hinweise**:</w:t>
        <w:br/>
        <w:t>- Alle Antworten beziehen sich auf [Thema des Rätsels].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