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Lapbook</w:t>
      </w:r>
    </w:p>
    <w:p>
      <w:pPr>
        <w:jc w:val="left"/>
      </w:pPr>
      <w:r>
        <w:rPr>
          <w:sz w:val="24"/>
        </w:rPr>
        <w:t>Lapbook über den Klimawandel</w:t>
        <w:br/>
        <w:br/>
        <w:t>Ein Lapbook ist ein kreatives Projekt, das Informationen visuell darstellt. In diesem Lapbook über den Klimawandel finden sich:</w:t>
        <w:br/>
        <w:t>- Die Ursachen des Klimawandels</w:t>
        <w:br/>
        <w:t>- Die Auswirkungen auf die Umwelt</w:t>
        <w:br/>
        <w:t>- Lösungsansätze und Handlungsoptionen</w:t>
        <w:br/>
        <w:br/>
        <w:t>Ich hoffe, dieses Lapbook gibt einen umfassenden Überblick und motiviert zum Handeln, um den Klimawandel zu bekämpfen.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