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Lebenslauf Agrarwirtschaftlich technischer Assistent</w:t>
      </w:r>
    </w:p>
    <w:p>
      <w:r>
        <w:t>Persoenliche Daten:</w:t>
      </w:r>
    </w:p>
    <w:p>
      <w:r>
        <w:t>Name: Paul Muster</w:t>
      </w:r>
    </w:p>
    <w:p>
      <w:r>
        <w:t>Geburtsdatum: 05.05.1990</w:t>
      </w:r>
    </w:p>
    <w:p>
      <w:r>
        <w:t>Adresse: Landstraße 10, 12345 Landstadt</w:t>
      </w:r>
    </w:p>
    <w:p>
      <w:r>
        <w:t>Telefon: 0123 456789</w:t>
      </w:r>
    </w:p>
    <w:p>
      <w:r>
        <w:t>E-Mail: paul.muster@email.de</w:t>
      </w:r>
    </w:p>
    <w:p>
      <w:r>
        <w:t>Berufserfahrung:</w:t>
      </w:r>
    </w:p>
    <w:p>
      <w:r>
        <w:t>Agrarwirtschaftlich technischer Assistent bei Agrarbetrieb Beispiel (06/2015 - heute)</w:t>
      </w:r>
    </w:p>
    <w:p>
      <w:r>
        <w:t>Betreuung und Wartung von landwirtschaftlichen Maschinen und Geräten</w:t>
      </w:r>
    </w:p>
    <w:p>
      <w:r>
        <w:t>Unterstützung bei der Implementierung effizienter Arbeitsabläufe</w:t>
      </w:r>
    </w:p>
    <w:p>
      <w:r>
        <w:t>Ausbildung:</w:t>
      </w:r>
    </w:p>
    <w:p>
      <w:r>
        <w:t>Ausbildung zum Agrarwirtschaftlich technischen Assistenten - Fachschule für Agrarwirtschaft (09/2011 - 08/2014)</w:t>
      </w:r>
    </w:p>
    <w:p>
      <w:r>
        <w:t>Fähigkeiten und Kenntnisse:</w:t>
      </w:r>
    </w:p>
    <w:p>
      <w:r>
        <w:t>Erfahrung mit landwirtschaftlichen Maschinen und deren Wartung</w:t>
      </w:r>
    </w:p>
    <w:p>
      <w:r>
        <w:t>Kenntnisse in der landwirtschaftlichen Produktion und Maschinenpflege</w:t>
      </w:r>
    </w:p>
    <w:p>
      <w:r>
        <w:t>Technisches Verständnis und Fähigkeit zur Problemlösung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