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 Technische Kommunikation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 Technische Kommunikation | Unternehmen Musterstadt | 2017 - heute</w:t>
        <w:br/>
        <w:t>- Erstellung von technischen Dokumentationen und Anleitungen</w:t>
        <w:br/>
        <w:t>- Kommunikation zwischen Entwicklung und Marketing</w:t>
        <w:br/>
        <w:t>- Übersetzung und Anpassung von technischen Informationen</w:t>
        <w:br/>
        <w:br/>
        <w:t>Ausbildung:</w:t>
        <w:br/>
        <w:t>Technische Kommunikation | Hochschule Musterstadt | 2012 - 2017</w:t>
        <w:br/>
        <w:t>- Abschluss: Assistent Technische Kommunikation</w:t>
        <w:br/>
        <w:br/>
        <w:t>Fähigkeiten:</w:t>
        <w:br/>
        <w:t>- Technische Dokumentation</w:t>
        <w:br/>
        <w:t>- Kommunikation</w:t>
        <w:br/>
        <w:t>- Übersetzungen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