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Assistenz der Geschaeftsfuehrung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Assistenz der Geschäftsführung | Unternehmen Musterstadt | 2017 - heute</w:t>
        <w:br/>
        <w:t>- Unterstützung der Geschäftsführung bei administrativen Aufgaben</w:t>
        <w:br/>
        <w:t>- Organisation von Terminen und Reisen</w:t>
        <w:br/>
        <w:t>- Erstellung von Berichten und Präsentationen</w:t>
        <w:br/>
        <w:br/>
        <w:t>Ausbildung:</w:t>
        <w:br/>
        <w:t>Betriebswirtschaft | Hochschule Musterstadt | 2012 - 2017</w:t>
        <w:br/>
        <w:t>- Abschluss: Assistenz der Geschäftsführung</w:t>
        <w:br/>
        <w:br/>
        <w:t>Fähigkeiten:</w:t>
        <w:br/>
        <w:t>- Büroorganisation</w:t>
        <w:br/>
        <w:t>- Terminplanung</w:t>
        <w:br/>
        <w:t>- Berichtswesen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