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Astronaut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Astronaut | Raumfahrtagentur Musterstadt | 2017 - heute</w:t>
        <w:br/>
        <w:t>- Teilnahme an Weltraummissionen</w:t>
        <w:br/>
        <w:t>- Durchführung wissenschaftlicher Experimente im All</w:t>
        <w:br/>
        <w:t>- Ausbildung und Simulationen für Raumfahrttechniken</w:t>
        <w:br/>
        <w:br/>
        <w:t>Ausbildung:</w:t>
        <w:br/>
        <w:t>Astronomie | Universität Musterstadt | 2012 - 2017</w:t>
        <w:br/>
        <w:t>- Abschluss: Astronaut</w:t>
        <w:br/>
        <w:br/>
        <w:t>Fähigkeiten:</w:t>
        <w:br/>
        <w:t>- Raumfahrttechniken</w:t>
        <w:br/>
        <w:t>- Wissenschaftliche Experimente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