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Backend Developer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Backend Developer | Softwarefirma Musterstadt | 2016 - heute</w:t>
        <w:br/>
        <w:t>- Entwicklung von Backend-Systemen für Webanwendungen</w:t>
        <w:br/>
        <w:t>- Wartung und Optimierung von Datenbanken und Servern</w:t>
        <w:br/>
        <w:t>- Zusammenarbeit mit Frontend-Entwicklern</w:t>
        <w:br/>
        <w:br/>
        <w:t>Ausbildung:</w:t>
        <w:br/>
        <w:t>Informatik | Universität Musterstadt | 2012 - 2016</w:t>
        <w:br/>
        <w:t>- Abschluss: Backend Developer</w:t>
        <w:br/>
        <w:br/>
        <w:t>Fähigkeiten:</w:t>
        <w:br/>
        <w:t>- Backend-Entwicklung</w:t>
        <w:br/>
        <w:t>- Datenbanken</w:t>
        <w:br/>
        <w:t>- Systemadministration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