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Bademeister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Bademeister | Schwimmbad Musterstadt | 2016 - heute</w:t>
        <w:br/>
        <w:t>- Überwachung der Schwimmbadnutzung und Sicherheit</w:t>
        <w:br/>
        <w:t>- Erste Hilfe und Rettungsmaßnahmen</w:t>
        <w:br/>
        <w:t>- Durchführung von Schwimmkursen</w:t>
        <w:br/>
        <w:br/>
        <w:t>Ausbildung:</w:t>
        <w:br/>
        <w:t>Bademeister | Berufsschule Musterstadt | 2012 - 2016</w:t>
        <w:br/>
        <w:t>- Abschluss: Bademeister</w:t>
        <w:br/>
        <w:br/>
        <w:t>Fähigkeiten:</w:t>
        <w:br/>
        <w:t>- Schwimmkurse</w:t>
        <w:br/>
        <w:t>- Erste Hilfe</w:t>
        <w:br/>
        <w:t>- Sicherheitsüberwachung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