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Zolldienst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Zolldienst | Zollbehörde Musterstadt | 2015 - heute</w:t>
        <w:br/>
        <w:t>- Überwachung von Import- und Exportvorgängen</w:t>
        <w:br/>
        <w:t>- Kontrolle von Waren und Zöllen</w:t>
        <w:br/>
        <w:t>- Beratung von Unternehmen in Zollangelegenheiten</w:t>
        <w:br/>
        <w:br/>
        <w:t>Ausbildung:</w:t>
        <w:br/>
        <w:t>Zollwesen | Universität Musterstadt | 2010 - 2015</w:t>
        <w:br/>
        <w:t>- Abschluss: Beamter Zolldienst</w:t>
        <w:br/>
        <w:br/>
        <w:t>Fähigkeiten:</w:t>
        <w:br/>
        <w:t>- Zollrecht</w:t>
        <w:br/>
        <w:t>- Warenkontrolle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