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Auswaertiger 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Auswärtiger Dienst | Auswärtiges Amt Musterstadt | 2016 - heute</w:t>
        <w:br/>
        <w:t>- Betreuung und Koordination von internationalen diplomatischen Beziehungen</w:t>
        <w:br/>
        <w:t>- Analyse und Berichterstattung über internationale politische Ereignisse</w:t>
        <w:br/>
        <w:t>- Unterstützung bei der Vorbereitung von Auslandsreisen und -gesprächen</w:t>
        <w:br/>
        <w:br/>
        <w:t>Ausbildung:</w:t>
        <w:br/>
        <w:t>Internationale Beziehungen | Universität Musterstadt | 2012 - 2016</w:t>
        <w:br/>
        <w:t>- Abschluss: Beamtin Auswärtiger Dienst</w:t>
        <w:br/>
        <w:br/>
        <w:t>Fähigkeiten:</w:t>
        <w:br/>
        <w:t>- Diplomatie</w:t>
        <w:br/>
        <w:t>- Internationale Zusammenarbeit</w:t>
        <w:br/>
        <w:t>- Politikanalyse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