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Betriebswirt fuer allgemeine Betriebswirtschaft</w:t>
      </w:r>
    </w:p>
    <w:p>
      <w:r>
        <w:t>Persoenliche Daten:</w:t>
      </w:r>
    </w:p>
    <w:p>
      <w:r>
        <w:t>Name: Michael Mustermann</w:t>
      </w:r>
    </w:p>
    <w:p>
      <w:r>
        <w:t>Geburtsdatum: 30.04.1987</w:t>
      </w:r>
    </w:p>
    <w:p>
      <w:r>
        <w:t>Adresse: Wirtschaftsstraße 9, 67890 Betriebsstadt</w:t>
      </w:r>
    </w:p>
    <w:p>
      <w:r>
        <w:t>Telefon: 0345 678901</w:t>
      </w:r>
    </w:p>
    <w:p>
      <w:r>
        <w:t>E-Mail: michael.mustermann@email.de</w:t>
      </w:r>
    </w:p>
    <w:p>
      <w:r>
        <w:t>Berufserfahrung:</w:t>
      </w:r>
    </w:p>
    <w:p>
      <w:r>
        <w:t>Betriebswirt für allgemeine Betriebswirtschaft bei Unternehmen Beispiel (04/2015 - heute)</w:t>
      </w:r>
    </w:p>
    <w:p>
      <w:r>
        <w:t>Erstellung von Unternehmensstrategien und -analysen</w:t>
      </w:r>
    </w:p>
    <w:p>
      <w:r>
        <w:t>Beratung der Geschäftsführung in betriebswirtschaftlichen Fragestellungen</w:t>
      </w:r>
    </w:p>
    <w:p>
      <w:r>
        <w:t>Ausbildung:</w:t>
      </w:r>
    </w:p>
    <w:p>
      <w:r>
        <w:t>Bachelor in Betriebswirtschaft - Universität Musterstadt (09/2008 - 08/2012)</w:t>
      </w:r>
    </w:p>
    <w:p>
      <w:r>
        <w:t>Fähigkeiten und Kenntnisse:</w:t>
      </w:r>
    </w:p>
    <w:p>
      <w:r>
        <w:t>Erfahrung in der Unternehmensführung und Erstellung von Betriebsstrategien</w:t>
      </w:r>
    </w:p>
    <w:p>
      <w:r>
        <w:t>Kenntnisse in der Betriebsanalyse und Optimierung von Geschäftsprozessen</w:t>
      </w:r>
    </w:p>
    <w:p>
      <w:r>
        <w:t>Gute kommunikative und analytische Fähigkeiten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