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Lebenslauf Brauerin Maelzerin</w:t>
      </w:r>
    </w:p>
    <w:p>
      <w:r>
        <w:t>Persoenliche Daten:</w:t>
      </w:r>
    </w:p>
    <w:p>
      <w:r>
        <w:t>Name: Julia Mustermann</w:t>
      </w:r>
    </w:p>
    <w:p>
      <w:r>
        <w:t>Geburtsdatum: 15.09.1990</w:t>
      </w:r>
    </w:p>
    <w:p>
      <w:r>
        <w:t>Adresse: Braugasse 3, 67890 Bierdorf</w:t>
      </w:r>
    </w:p>
    <w:p>
      <w:r>
        <w:t>Telefon: 0567 890123</w:t>
      </w:r>
    </w:p>
    <w:p>
      <w:r>
        <w:t>E-Mail: julia.mustermann@email.de</w:t>
      </w:r>
    </w:p>
    <w:p>
      <w:r>
        <w:t>Berufserfahrung:</w:t>
      </w:r>
    </w:p>
    <w:p>
      <w:r>
        <w:t>Brauerin und Mälzerin bei Brauerei Muster GmbH (03/2016 - heute)</w:t>
      </w:r>
    </w:p>
    <w:p>
      <w:r>
        <w:t>Brauen von Bier und Mälzen von Getreide</w:t>
      </w:r>
    </w:p>
    <w:p>
      <w:r>
        <w:t>Überwachung der Qualität und Optimierung des Brauprozesses</w:t>
      </w:r>
    </w:p>
    <w:p>
      <w:r>
        <w:t>Ausbildung:</w:t>
      </w:r>
    </w:p>
    <w:p>
      <w:r>
        <w:t>Ausbildung zur Brauerin und Mälzerin - Brauerschule Musterstadt (09/2012 - 08/2015)</w:t>
      </w:r>
    </w:p>
    <w:p>
      <w:r>
        <w:t>Fähigkeiten und Kenntnisse:</w:t>
      </w:r>
    </w:p>
    <w:p>
      <w:r>
        <w:t>Kenntnisse in der Bierproduktion und der Qualitätskontrolle</w:t>
      </w:r>
    </w:p>
    <w:p>
      <w:r>
        <w:t>Erfahrung im Mälzen und Brauen sowie in der Prozessoptimierung</w:t>
      </w:r>
    </w:p>
    <w:p>
      <w:r>
        <w:t>Gutes Verständnis für Rohstoffe und ihre Verarbeitung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