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Mindmap zum Ausfuellen</w:t>
      </w:r>
    </w:p>
    <w:p>
      <w:r>
        <w:t>MINDMAP – IDEEN SAMMELN</w:t>
        <w:br/>
        <w:br/>
        <w:t xml:space="preserve">**Hauptthema:** [Thema]  </w:t>
        <w:br/>
        <w:br/>
        <w:t xml:space="preserve">### Unterthemen  </w:t>
        <w:br/>
        <w:t xml:space="preserve">- **Thema 1**: [Ideen]  </w:t>
        <w:br/>
        <w:t xml:space="preserve">- **Thema 2**: [Ideen]  </w:t>
        <w:br/>
        <w:t xml:space="preserve">- **Thema 3**: [Ideen]  </w:t>
        <w:br/>
        <w:br/>
        <w:t xml:space="preserve">### Verbindungen &amp; Ergänzungen  </w:t>
        <w:br/>
        <w:t xml:space="preserve">[Freiraum für eigene Ergänzungen]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