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 Und Contra Liste 2</w:t>
      </w:r>
    </w:p>
    <w:p>
      <w:pPr>
        <w:pStyle w:val="Heading1"/>
      </w:pPr>
      <w:r>
        <w:t>Pro und Contra Liste 2</w:t>
      </w:r>
    </w:p>
    <w:p>
      <w:r>
        <w:t>**Pro und Contra Liste für [Thema]**</w:t>
        <w:br/>
        <w:br/>
        <w:t>**Pro**:</w:t>
        <w:br/>
        <w:t>- [Pro 1]</w:t>
        <w:br/>
        <w:t>- [Pro 2]</w:t>
        <w:br/>
        <w:t>- [Pro 3]</w:t>
        <w:br/>
        <w:br/>
        <w:t>**Contra**:</w:t>
        <w:br/>
        <w:t>- [Contra 1]</w:t>
        <w:br/>
        <w:t>- [Contra 2]</w:t>
        <w:br/>
        <w:t>- [Contra 3]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