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Prozessbeschreibung</w:t>
      </w:r>
    </w:p>
    <w:p>
      <w:r>
        <w:t>Prozessbeschreibung</w:t>
      </w:r>
    </w:p>
    <w:p/>
    <w:p>
      <w:r>
        <w:t>Titel des Prozesses: Beispielprozess</w:t>
      </w:r>
    </w:p>
    <w:p/>
    <w:p>
      <w:r>
        <w:t>Ziel: [Zielbeschreibung]</w:t>
      </w:r>
    </w:p>
    <w:p/>
    <w:p>
      <w:r>
        <w:t>1. Schritt: Start des Prozesses</w:t>
      </w:r>
    </w:p>
    <w:p>
      <w:r>
        <w:t xml:space="preserve">   - Verantwortlich: Max Mustermann</w:t>
      </w:r>
    </w:p>
    <w:p>
      <w:r>
        <w:t xml:space="preserve">   - Dauer: 1 Tag</w:t>
      </w:r>
    </w:p>
    <w:p/>
    <w:p>
      <w:r>
        <w:t>2. Schritt: Durchführung der Aufgabe</w:t>
      </w:r>
    </w:p>
    <w:p>
      <w:r>
        <w:t xml:space="preserve">   - Beschreibung: [Detailbeschreibung]</w:t>
      </w:r>
    </w:p>
    <w:p>
      <w:r>
        <w:t xml:space="preserve">   - Verantwortlich: Anna Beispiel</w:t>
      </w:r>
    </w:p>
    <w:p>
      <w:r>
        <w:t xml:space="preserve">   - Dauer: 2 Tage</w:t>
      </w:r>
    </w:p>
    <w:p/>
    <w:p>
      <w:r>
        <w:t>3. Schritt: Abschluss und Feedback</w:t>
      </w:r>
    </w:p>
    <w:p>
      <w:r>
        <w:t xml:space="preserve">   - Beschreibung: [Detailbeschreibung]</w:t>
      </w:r>
    </w:p>
    <w:p>
      <w:r>
        <w:t xml:space="preserve">   - Verantwortlich: Max Mustermann</w:t>
      </w:r>
    </w:p>
    <w:p>
      <w:r>
        <w:t xml:space="preserve">   - Dauer: 1 Tag</w:t>
      </w:r>
    </w:p>
    <w:p/>
    <w:p>
      <w:r>
        <w:t>Ende: Der Prozess ist abgeschlossen, wenn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