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RETOURE</w:t>
        <w:br/>
        <w:br/>
        <w:t>Kunde: Max Mustermann</w:t>
        <w:br/>
        <w:t>Bestellnummer: 12345</w:t>
        <w:br/>
        <w:t>Grund der Rücksendung: Defektes Produkt</w:t>
        <w:br/>
        <w:br/>
        <w:t>Bitte um Ersatz oder Rückerstattung.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