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Risikoanalyse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Risikoanalyse</w:t>
      </w:r>
    </w:p>
    <w:p>
      <w:r>
        <w:br/>
      </w:r>
    </w:p>
    <w:p>
      <w:r>
        <w:rPr>
          <w:b/>
          <w:sz w:val="24"/>
        </w:rPr>
        <w:t>Projekt</w:t>
      </w:r>
    </w:p>
    <w:p>
      <w:r>
        <w:t>Projektname: ______________</w:t>
      </w:r>
    </w:p>
    <w:p>
      <w:r>
        <w:br/>
      </w:r>
    </w:p>
    <w:p>
      <w:r>
        <w:rPr>
          <w:b/>
          <w:sz w:val="24"/>
        </w:rPr>
        <w:t>Mögliche Risiken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Gegenmaßnahmen</w:t>
      </w:r>
    </w:p>
    <w:p>
      <w:r>
        <w:t>1. ______________</w:t>
        <w:br/>
        <w:t>2.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