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Standard Operating Procedure (SOP)</w:t>
      </w:r>
    </w:p>
    <w:p>
      <w:pPr>
        <w:pStyle w:val="Heading2"/>
      </w:pPr>
      <w:r>
        <w:t>Titel</w:t>
      </w:r>
    </w:p>
    <w:p>
      <w:pPr>
        <w:pStyle w:val="ListBullet"/>
      </w:pPr>
      <w:r>
        <w:t>[Name der SOP]</w:t>
      </w:r>
    </w:p>
    <w:p>
      <w:pPr>
        <w:pStyle w:val="Heading2"/>
      </w:pPr>
      <w:r>
        <w:t>Zweck</w:t>
      </w:r>
    </w:p>
    <w:p>
      <w:pPr>
        <w:pStyle w:val="ListBullet"/>
      </w:pPr>
      <w:r>
        <w:t>Warum wird diese SOP benötigt?</w:t>
      </w:r>
    </w:p>
    <w:p>
      <w:pPr>
        <w:pStyle w:val="Heading2"/>
      </w:pPr>
      <w:r>
        <w:t>Geltungsbereich</w:t>
      </w:r>
    </w:p>
    <w:p>
      <w:pPr>
        <w:pStyle w:val="ListBullet"/>
      </w:pPr>
      <w:r>
        <w:t>Für welche Abteilung oder Prozesse gilt sie?</w:t>
      </w:r>
    </w:p>
    <w:p>
      <w:pPr>
        <w:pStyle w:val="Heading2"/>
      </w:pPr>
      <w:r>
        <w:t>Verantwortlichkeiten</w:t>
      </w:r>
    </w:p>
    <w:p>
      <w:pPr>
        <w:pStyle w:val="ListBullet"/>
      </w:pPr>
      <w:r>
        <w:t>Wer ist verantwortlich?</w:t>
      </w:r>
    </w:p>
    <w:p>
      <w:pPr>
        <w:pStyle w:val="Heading2"/>
      </w:pPr>
      <w:r>
        <w:t>Schritt-für-Schritt-Anleitung</w:t>
      </w:r>
    </w:p>
    <w:p>
      <w:pPr>
        <w:pStyle w:val="ListBullet"/>
      </w:pPr>
      <w:r>
        <w:t>1. Schritt 1</w:t>
      </w:r>
    </w:p>
    <w:p>
      <w:pPr>
        <w:pStyle w:val="ListBullet"/>
      </w:pPr>
      <w:r>
        <w:t>2. Schritt 2</w:t>
      </w:r>
    </w:p>
    <w:p>
      <w:pPr>
        <w:pStyle w:val="ListBullet"/>
      </w:pPr>
      <w:r>
        <w:t>3. Schritt 3</w:t>
      </w:r>
    </w:p>
    <w:p>
      <w:pPr>
        <w:pStyle w:val="Heading2"/>
      </w:pPr>
      <w:r>
        <w:t>Qualitätssicherung</w:t>
      </w:r>
    </w:p>
    <w:p>
      <w:pPr>
        <w:pStyle w:val="ListBullet"/>
      </w:pPr>
      <w:r>
        <w:t>Wie wird die Einhaltung überprüft?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