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SCHÜLERZEITUNG</w:t>
        <w:br/>
        <w:br/>
        <w:t>Titel: „Unsere Schule“</w:t>
        <w:br/>
        <w:t>Ausgabe: Juli 2025</w:t>
        <w:br/>
        <w:br/>
        <w:t>Themen:</w:t>
        <w:br/>
        <w:t>- Sportfest 2025</w:t>
        <w:br/>
        <w:t>- Interview mit dem Schulleiter</w:t>
        <w:br/>
        <w:t>- Die besten Lerntricks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