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Sponsoring Rechnung</w:t>
      </w:r>
    </w:p>
    <w:p>
      <w:pPr>
        <w:pStyle w:val="Heading1"/>
      </w:pPr>
      <w:r>
        <w:t>Sponsoring Rechnung</w:t>
      </w:r>
    </w:p>
    <w:p>
      <w:r>
        <w:t>**Rechnung für Sponsoring [Veranstaltung/Projekt]**</w:t>
        <w:br/>
        <w:br/>
        <w:t xml:space="preserve">**Rechnungsnummer**: [Nummer]  </w:t>
        <w:br/>
        <w:t xml:space="preserve">**Rechnungsdatum**: [Datum]  </w:t>
        <w:br/>
        <w:t xml:space="preserve">**Fälligkeit**: [Datum]  </w:t>
        <w:br/>
        <w:br/>
        <w:t xml:space="preserve">**Leistung**: Sponsoring von [Veranstaltung/Projekt]  </w:t>
        <w:br/>
        <w:t>**Sponsoring-Betrag**: [Betrag] €</w:t>
        <w:br/>
        <w:br/>
        <w:t xml:space="preserve">**Bankverbindung**:  </w:t>
        <w:br/>
        <w:t xml:space="preserve">- **Kontoinhaber**: [Name]  </w:t>
        <w:br/>
        <w:t xml:space="preserve">- **IBAN**: [IBAN]  </w:t>
        <w:br/>
        <w:t>- **BIC**: [BIC]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