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Suchplakat</w:t>
      </w:r>
    </w:p>
    <w:p>
      <w:pPr>
        <w:pStyle w:val="Heading1"/>
      </w:pPr>
      <w:r>
        <w:t>Einleitung</w:t>
      </w:r>
    </w:p>
    <w:p>
      <w:r>
        <w:t>Suchplakat für [Verlustgegenstand/Person].</w:t>
      </w:r>
    </w:p>
    <w:p/>
    <w:p>
      <w:pPr>
        <w:pStyle w:val="Heading1"/>
      </w:pPr>
      <w:r>
        <w:t>Details</w:t>
      </w:r>
    </w:p>
    <w:p>
      <w:r>
        <w:t>Verlustgegenstand/Person: [Gegenstand/Name]</w:t>
        <w:br/>
        <w:t>Letzter bekannter Standort: [Ort]</w:t>
        <w:br/>
        <w:t>Besondere Merkmale: [Merkmale]</w:t>
      </w:r>
    </w:p>
    <w:p/>
    <w:p>
      <w:pPr>
        <w:pStyle w:val="Heading1"/>
      </w:pPr>
      <w:r>
        <w:t>Schluss</w:t>
      </w:r>
    </w:p>
    <w:p>
      <w:r>
        <w:t>Bei Hinweisen wenden Sie sich bitte an [Kontakt].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