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Tabellarischer Lebenslauf 2</w:t>
      </w:r>
    </w:p>
    <w:p>
      <w:pPr>
        <w:pStyle w:val="IntenseQuote"/>
      </w:pPr>
      <w:r>
        <w:t>Ein tabellarischer Lebenslauf für Bewerbungen.</w:t>
      </w:r>
    </w:p>
    <w:p>
      <w:pPr>
        <w:pStyle w:val="Heading2"/>
      </w:pPr>
      <w:r>
        <w:t>Persönliche Daten</w:t>
      </w:r>
    </w:p>
    <w:p>
      <w:r>
        <w:t>Name: Max Mustermann</w:t>
      </w:r>
    </w:p>
    <w:p>
      <w:r>
        <w:t>Adresse: Musterstraße 1, 12345 Musterstadt</w:t>
      </w:r>
    </w:p>
    <w:p>
      <w:pPr>
        <w:pStyle w:val="Heading2"/>
      </w:pPr>
      <w:r>
        <w:t>Berufserfahrung</w:t>
      </w:r>
    </w:p>
    <w:p>
      <w:r>
        <w:t>2020-heute: Projektmanager bei Muster GmbH</w:t>
      </w:r>
    </w:p>
    <w:p>
      <w:r>
        <w:t>2015-2020: Teamleiter bei Beispiel AG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