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Anleitung zum Basteln einer Uhr:</w:t>
        <w:br/>
        <w:t>1. Materialien: Uhrwerk, Ziffernblatt, Zeiger, Gehäuse</w:t>
        <w:br/>
        <w:t>2. Schritte: Ziffernblatt auf Gehäuse befestigen, Uhrwerk einsetzen und Zeiger anbringen.</w:t>
        <w:br/>
        <w:t>3. Fertigstellung: Uhr mit Batterie versehen und testen.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