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Verschwiegenheitserklaerung</w:t>
      </w:r>
    </w:p>
    <w:p>
      <w:pPr>
        <w:pStyle w:val="Heading1"/>
      </w:pPr>
      <w:r>
        <w:t>Titel</w:t>
      </w:r>
    </w:p>
    <w:p>
      <w:r>
        <w:t>Beispiel für eine Verschwiegenheitserklärung</w:t>
      </w:r>
    </w:p>
    <w:p>
      <w:pPr>
        <w:pStyle w:val="Heading1"/>
      </w:pPr>
      <w:r>
        <w:t>Einleitung</w:t>
      </w:r>
    </w:p>
    <w:p>
      <w:r>
        <w:t>Vereinbarung zur Verschwiegenheit in geschäftlichen Angelegenheiten.</w:t>
      </w:r>
    </w:p>
    <w:p>
      <w:pPr>
        <w:pStyle w:val="Heading1"/>
      </w:pPr>
      <w:r>
        <w:t>Vertrauliche_Informationen</w:t>
      </w:r>
    </w:p>
    <w:p>
      <w:r>
        <w:t>Projekte, Kundenlisten</w:t>
      </w:r>
    </w:p>
    <w:p>
      <w:pPr>
        <w:pStyle w:val="Heading1"/>
      </w:pPr>
      <w:r>
        <w:t>Verpflichtungen</w:t>
      </w:r>
    </w:p>
    <w:p>
      <w:r>
        <w:t>Keine Weitergabe an Dritte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