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Wuerfel basteln</w:t>
      </w:r>
    </w:p>
    <w:p>
      <w:pPr>
        <w:pStyle w:val="Heading1"/>
      </w:pPr>
      <w:r>
        <w:t>Anleitung</w:t>
      </w:r>
    </w:p>
    <w:p>
      <w:r>
        <w:t>Um einen Würfel zu basteln, schneide ein Quadrat aus Papier und falte es so, dass ein Würfel entsteht.</w:t>
      </w:r>
    </w:p>
    <w:p>
      <w:pPr>
        <w:pStyle w:val="Heading1"/>
      </w:pPr>
      <w:r>
        <w:t>Materialien</w:t>
      </w:r>
    </w:p>
    <w:p>
      <w:r>
        <w:t>Papier, Schere, Kleber, Lineal.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