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Zeiterfassung</w:t>
      </w:r>
    </w:p>
    <w:p>
      <w:pPr>
        <w:pStyle w:val="Heading1"/>
      </w:pPr>
      <w:r>
        <w:t>Titel</w:t>
      </w:r>
    </w:p>
    <w:p>
      <w:r>
        <w:t>Beispiel für eine Zeiterfassung</w:t>
      </w:r>
    </w:p>
    <w:p>
      <w:pPr>
        <w:pStyle w:val="Heading1"/>
      </w:pPr>
      <w:r>
        <w:t>Einleitung</w:t>
      </w:r>
    </w:p>
    <w:p>
      <w:r>
        <w:t>Hier wird die Arbeitszeit eines Mitarbeiters erfasst.</w:t>
      </w:r>
    </w:p>
    <w:p>
      <w:pPr>
        <w:pStyle w:val="Heading1"/>
      </w:pPr>
      <w:r>
        <w:t>Mitarbeiter</w:t>
      </w:r>
    </w:p>
    <w:p>
      <w:r>
        <w:t>Max Mustermann</w:t>
      </w:r>
    </w:p>
    <w:p>
      <w:pPr>
        <w:pStyle w:val="Heading1"/>
      </w:pPr>
      <w:r>
        <w:t>Arbeitszeit</w:t>
      </w:r>
    </w:p>
    <w:p>
      <w:r>
        <w:t>40 Stunden pro Woche</w:t>
      </w:r>
    </w:p>
    <w:p>
      <w:pPr>
        <w:pStyle w:val="Heading1"/>
      </w:pPr>
      <w:r>
        <w:t>Projekt</w:t>
      </w:r>
    </w:p>
    <w:p>
      <w:r>
        <w:t>Website-Entwicklung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