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Zeitstrahl</w:t>
      </w:r>
    </w:p>
    <w:p>
      <w:pPr>
        <w:pStyle w:val="Heading2"/>
      </w:pPr>
      <w:r>
        <w:t>Einleitung</w:t>
      </w:r>
    </w:p>
    <w:p>
      <w:r>
        <w:t>Zeitstrahl für das Projekt [Projektname].</w:t>
      </w:r>
    </w:p>
    <w:p>
      <w:pPr>
        <w:pStyle w:val="Heading2"/>
      </w:pPr>
      <w:r>
        <w:t>Ereignisse</w:t>
      </w:r>
    </w:p>
    <w:p>
      <w:r>
        <w:t>1. [Datum]: [Ereignis 1]</w:t>
        <w:br/>
        <w:t>2. [Datum]: [Ereignis 2]</w:t>
      </w:r>
    </w:p>
    <w:p>
      <w:pPr>
        <w:pStyle w:val="Heading2"/>
      </w:pPr>
      <w:r>
        <w:t>Abschluss</w:t>
      </w:r>
    </w:p>
    <w:p>
      <w:r>
        <w:t>Der Zeitstrahl zeigt die wichtigsten Meilensteine des Projekts.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