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Zykluskalender</w:t>
      </w:r>
    </w:p>
    <w:p>
      <w:r>
        <w:t>Dies ist ein Beispiel für einen Zykluskalender. Hier können Sie Ihre Menstruation, Eisprung und fruchtbare Tage eintragen.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